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00" w:rsidRPr="00211BA3" w:rsidRDefault="00201300" w:rsidP="00201300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211BA3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Define</w:t>
      </w:r>
    </w:p>
    <w:p w:rsidR="00201300" w:rsidRDefault="00201300" w:rsidP="00211BA3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6"/>
          <w:szCs w:val="36"/>
          <w:lang w:bidi="ar-EG"/>
        </w:rPr>
      </w:pPr>
      <w:r w:rsidRPr="00211BA3">
        <w:rPr>
          <w:rFonts w:asciiTheme="majorBidi" w:hAnsiTheme="majorBidi" w:cstheme="majorBidi"/>
          <w:sz w:val="36"/>
          <w:szCs w:val="36"/>
          <w:lang w:bidi="ar-EG"/>
        </w:rPr>
        <w:t>Questionnaire</w:t>
      </w:r>
    </w:p>
    <w:p w:rsidR="00E26D57" w:rsidRDefault="00E26D57" w:rsidP="00E26D57">
      <w:pPr>
        <w:bidi w:val="0"/>
        <w:rPr>
          <w:rFonts w:asciiTheme="majorBidi" w:hAnsiTheme="majorBidi" w:cstheme="majorBidi"/>
          <w:sz w:val="36"/>
          <w:szCs w:val="36"/>
          <w:lang w:bidi="ar-EG"/>
        </w:rPr>
      </w:pPr>
    </w:p>
    <w:p w:rsidR="00E26D57" w:rsidRPr="00E26D57" w:rsidRDefault="00E26D57" w:rsidP="00E26D57">
      <w:pPr>
        <w:bidi w:val="0"/>
        <w:rPr>
          <w:rFonts w:asciiTheme="majorBidi" w:hAnsiTheme="majorBidi" w:cstheme="majorBidi"/>
          <w:sz w:val="36"/>
          <w:szCs w:val="36"/>
          <w:lang w:bidi="ar-EG"/>
        </w:rPr>
      </w:pPr>
    </w:p>
    <w:p w:rsidR="00211BA3" w:rsidRDefault="00211BA3" w:rsidP="00211BA3">
      <w:pPr>
        <w:pStyle w:val="ListParagraph"/>
        <w:numPr>
          <w:ilvl w:val="0"/>
          <w:numId w:val="13"/>
        </w:num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211BA3">
        <w:rPr>
          <w:rFonts w:asciiTheme="majorBidi" w:hAnsiTheme="majorBidi" w:cstheme="majorBidi"/>
          <w:sz w:val="36"/>
          <w:szCs w:val="36"/>
        </w:rPr>
        <w:t xml:space="preserve">Interviewer </w:t>
      </w:r>
    </w:p>
    <w:p w:rsidR="00E26D57" w:rsidRPr="00E26D57" w:rsidRDefault="00E26D57" w:rsidP="00E26D57">
      <w:p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E26D57" w:rsidRPr="00E26D57" w:rsidRDefault="00211BA3" w:rsidP="00E26D57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E26D57">
        <w:rPr>
          <w:rFonts w:asciiTheme="majorBidi" w:hAnsiTheme="majorBidi" w:cstheme="majorBidi"/>
          <w:sz w:val="36"/>
          <w:szCs w:val="36"/>
        </w:rPr>
        <w:t>Observation methods</w:t>
      </w:r>
    </w:p>
    <w:p w:rsidR="00E26D57" w:rsidRPr="00E26D57" w:rsidRDefault="00E26D57" w:rsidP="00E26D57">
      <w:pPr>
        <w:pStyle w:val="ListParagraph"/>
        <w:rPr>
          <w:rFonts w:asciiTheme="majorBidi" w:hAnsiTheme="majorBidi" w:cstheme="majorBidi" w:hint="cs"/>
          <w:sz w:val="36"/>
          <w:szCs w:val="36"/>
          <w:lang w:bidi="ar-EG"/>
        </w:rPr>
      </w:pPr>
    </w:p>
    <w:p w:rsidR="00211BA3" w:rsidRDefault="00211BA3" w:rsidP="00E26D57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E26D57">
        <w:rPr>
          <w:rFonts w:asciiTheme="majorBidi" w:hAnsiTheme="majorBidi" w:cstheme="majorBidi"/>
          <w:sz w:val="36"/>
          <w:szCs w:val="36"/>
        </w:rPr>
        <w:t>Physiological measures</w:t>
      </w:r>
    </w:p>
    <w:p w:rsidR="00E26D57" w:rsidRDefault="00E26D57" w:rsidP="00E26D57">
      <w:p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11BA3" w:rsidRDefault="00211BA3" w:rsidP="00211BA3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List </w:t>
      </w:r>
    </w:p>
    <w:p w:rsidR="00211BA3" w:rsidRDefault="00211BA3" w:rsidP="00211BA3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D</w:t>
      </w:r>
      <w:r w:rsidRPr="00211BA3">
        <w:rPr>
          <w:rFonts w:asciiTheme="majorBidi" w:hAnsiTheme="majorBidi" w:cstheme="majorBidi"/>
          <w:sz w:val="36"/>
          <w:szCs w:val="36"/>
        </w:rPr>
        <w:t>ata collection methods</w:t>
      </w:r>
    </w:p>
    <w:p w:rsidR="00E26D57" w:rsidRPr="00E26D57" w:rsidRDefault="00E26D57" w:rsidP="00E26D57">
      <w:pPr>
        <w:bidi w:val="0"/>
        <w:spacing w:line="360" w:lineRule="auto"/>
        <w:rPr>
          <w:rFonts w:asciiTheme="majorBidi" w:hAnsiTheme="majorBidi" w:cstheme="majorBidi"/>
          <w:sz w:val="36"/>
          <w:szCs w:val="36"/>
          <w:rtl/>
        </w:rPr>
      </w:pPr>
    </w:p>
    <w:p w:rsidR="00E26D57" w:rsidRDefault="00211BA3" w:rsidP="00E26D57">
      <w:pPr>
        <w:pStyle w:val="ListParagraph"/>
        <w:numPr>
          <w:ilvl w:val="0"/>
          <w:numId w:val="14"/>
        </w:numPr>
        <w:tabs>
          <w:tab w:val="right" w:pos="-1134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Types of interview</w:t>
      </w:r>
    </w:p>
    <w:p w:rsidR="00E26D57" w:rsidRPr="00E26D57" w:rsidRDefault="00E26D57" w:rsidP="00E26D57">
      <w:pPr>
        <w:pStyle w:val="ListParagraph"/>
        <w:rPr>
          <w:rFonts w:asciiTheme="majorBidi" w:hAnsiTheme="majorBidi" w:cstheme="majorBidi" w:hint="cs"/>
          <w:sz w:val="36"/>
          <w:szCs w:val="36"/>
          <w:lang w:bidi="ar-EG"/>
        </w:rPr>
      </w:pPr>
    </w:p>
    <w:p w:rsidR="00E26D57" w:rsidRPr="00E26D57" w:rsidRDefault="00E26D57" w:rsidP="00E26D57">
      <w:pPr>
        <w:tabs>
          <w:tab w:val="right" w:pos="-1134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</w:rPr>
      </w:pPr>
    </w:p>
    <w:p w:rsidR="00211BA3" w:rsidRDefault="00211BA3" w:rsidP="00211BA3">
      <w:pPr>
        <w:pStyle w:val="ListParagraph"/>
        <w:numPr>
          <w:ilvl w:val="0"/>
          <w:numId w:val="14"/>
        </w:numPr>
        <w:tabs>
          <w:tab w:val="right" w:pos="-1134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211BA3">
        <w:rPr>
          <w:rFonts w:asciiTheme="majorBidi" w:hAnsiTheme="majorBidi" w:cstheme="majorBidi"/>
          <w:sz w:val="36"/>
          <w:szCs w:val="36"/>
        </w:rPr>
        <w:t xml:space="preserve">The most commonly used attitude scales : </w:t>
      </w:r>
    </w:p>
    <w:p w:rsidR="00E26D57" w:rsidRPr="00E26D57" w:rsidRDefault="00E26D57" w:rsidP="00E26D57">
      <w:pPr>
        <w:tabs>
          <w:tab w:val="right" w:pos="-1134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</w:rPr>
      </w:pPr>
    </w:p>
    <w:p w:rsidR="00211BA3" w:rsidRPr="00E26D57" w:rsidRDefault="00211BA3" w:rsidP="00E26D57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 w:hint="cs"/>
          <w:sz w:val="36"/>
          <w:szCs w:val="36"/>
        </w:rPr>
      </w:pPr>
      <w:r w:rsidRPr="00211BA3">
        <w:rPr>
          <w:rFonts w:asciiTheme="majorBidi" w:hAnsiTheme="majorBidi" w:cstheme="majorBidi"/>
          <w:sz w:val="36"/>
          <w:szCs w:val="36"/>
        </w:rPr>
        <w:t>Advantages of the questionnaire</w:t>
      </w:r>
    </w:p>
    <w:p w:rsidR="00C3465B" w:rsidRPr="002753AA" w:rsidRDefault="00C3465B" w:rsidP="00E26D57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lang w:bidi="ar-EG"/>
        </w:rPr>
        <w:lastRenderedPageBreak/>
        <w:t>Define</w:t>
      </w:r>
    </w:p>
    <w:p w:rsidR="00C3465B" w:rsidRPr="002753AA" w:rsidRDefault="00C3465B" w:rsidP="00E26D57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Questionnaire </w:t>
      </w:r>
    </w:p>
    <w:p w:rsidR="00C3465B" w:rsidRPr="002753AA" w:rsidRDefault="00C3465B" w:rsidP="00E26D57">
      <w:pPr>
        <w:bidi w:val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Is a paper–and pencil self-reporting instruments, it contains questions that respondents are asked to answer in writing.</w:t>
      </w:r>
    </w:p>
    <w:p w:rsidR="00FD7561" w:rsidRPr="002753AA" w:rsidRDefault="00FD7561" w:rsidP="00E26D57">
      <w:pPr>
        <w:tabs>
          <w:tab w:val="right" w:pos="-1134"/>
        </w:tabs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Interviewer </w:t>
      </w:r>
    </w:p>
    <w:p w:rsidR="00FD7561" w:rsidRPr="002753AA" w:rsidRDefault="00FD7561" w:rsidP="00E26D57">
      <w:pPr>
        <w:tabs>
          <w:tab w:val="right" w:pos="-1134"/>
        </w:tabs>
        <w:bidi w:val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 xml:space="preserve">An interviewer obtains responses from a subject in face – to – face encounter or through a telephone call. </w:t>
      </w:r>
    </w:p>
    <w:p w:rsidR="00FD7561" w:rsidRPr="002753AA" w:rsidRDefault="00FD7561" w:rsidP="00E26D57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OBSERVATION METHOD</w:t>
      </w:r>
    </w:p>
    <w:p w:rsidR="00FD7561" w:rsidRPr="002753AA" w:rsidRDefault="00FD7561" w:rsidP="00E26D57">
      <w:pPr>
        <w:tabs>
          <w:tab w:val="right" w:pos="0"/>
        </w:tabs>
        <w:bidi w:val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Concerned with gathering data through visual observation</w:t>
      </w:r>
    </w:p>
    <w:p w:rsidR="002753AA" w:rsidRPr="002753AA" w:rsidRDefault="002753AA" w:rsidP="00E26D57">
      <w:pPr>
        <w:tabs>
          <w:tab w:val="right" w:pos="0"/>
        </w:tabs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PHYSIOLOGICAL MEASURES</w:t>
      </w:r>
    </w:p>
    <w:p w:rsidR="002753AA" w:rsidRPr="002753AA" w:rsidRDefault="002753AA" w:rsidP="00E26D57">
      <w:pPr>
        <w:tabs>
          <w:tab w:val="right" w:pos="0"/>
        </w:tabs>
        <w:bidi w:val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Involve the collection of physical data from subjects.</w:t>
      </w:r>
    </w:p>
    <w:p w:rsidR="00C3465B" w:rsidRPr="002753AA" w:rsidRDefault="002753AA" w:rsidP="00E26D57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List data</w:t>
      </w:r>
      <w:r w:rsidR="00C3465B"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collection methods</w:t>
      </w:r>
    </w:p>
    <w:p w:rsidR="00C3465B" w:rsidRPr="002753AA" w:rsidRDefault="00C3465B" w:rsidP="00E26D57">
      <w:pPr>
        <w:numPr>
          <w:ilvl w:val="0"/>
          <w:numId w:val="1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Questionnaire.</w:t>
      </w:r>
    </w:p>
    <w:p w:rsidR="00C3465B" w:rsidRPr="002753AA" w:rsidRDefault="00C3465B" w:rsidP="00E26D57">
      <w:pPr>
        <w:numPr>
          <w:ilvl w:val="0"/>
          <w:numId w:val="2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Interviews.</w:t>
      </w:r>
    </w:p>
    <w:p w:rsidR="00C3465B" w:rsidRPr="002753AA" w:rsidRDefault="00C3465B" w:rsidP="00E26D57">
      <w:pPr>
        <w:numPr>
          <w:ilvl w:val="0"/>
          <w:numId w:val="2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Observation Methods.</w:t>
      </w:r>
    </w:p>
    <w:p w:rsidR="00C3465B" w:rsidRPr="002753AA" w:rsidRDefault="00C3465B" w:rsidP="00E26D57">
      <w:pPr>
        <w:numPr>
          <w:ilvl w:val="0"/>
          <w:numId w:val="2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Physiological measures.</w:t>
      </w:r>
    </w:p>
    <w:p w:rsidR="00C3465B" w:rsidRPr="002753AA" w:rsidRDefault="00C3465B" w:rsidP="00E26D57">
      <w:pPr>
        <w:numPr>
          <w:ilvl w:val="0"/>
          <w:numId w:val="2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Attitude scales</w:t>
      </w:r>
    </w:p>
    <w:p w:rsidR="00C3465B" w:rsidRPr="002753AA" w:rsidRDefault="00C3465B" w:rsidP="00E26D57">
      <w:pPr>
        <w:pStyle w:val="ListParagraph"/>
        <w:numPr>
          <w:ilvl w:val="0"/>
          <w:numId w:val="5"/>
        </w:numPr>
        <w:bidi w:val="0"/>
        <w:ind w:left="709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Liker scales.</w:t>
      </w:r>
    </w:p>
    <w:p w:rsidR="00C3465B" w:rsidRPr="002753AA" w:rsidRDefault="00C3465B" w:rsidP="00E26D57">
      <w:pPr>
        <w:pStyle w:val="ListParagraph"/>
        <w:numPr>
          <w:ilvl w:val="0"/>
          <w:numId w:val="5"/>
        </w:numPr>
        <w:bidi w:val="0"/>
        <w:ind w:left="709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Semantic differential scales.</w:t>
      </w:r>
    </w:p>
    <w:p w:rsidR="00C3465B" w:rsidRPr="002753AA" w:rsidRDefault="00C3465B" w:rsidP="00E26D57">
      <w:pPr>
        <w:numPr>
          <w:ilvl w:val="0"/>
          <w:numId w:val="3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Psychological tests.</w:t>
      </w:r>
    </w:p>
    <w:p w:rsidR="00C3465B" w:rsidRPr="002753AA" w:rsidRDefault="00C3465B" w:rsidP="00E26D57">
      <w:pPr>
        <w:numPr>
          <w:ilvl w:val="0"/>
          <w:numId w:val="4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lastRenderedPageBreak/>
        <w:t xml:space="preserve">Visual analogue scale. </w:t>
      </w:r>
    </w:p>
    <w:p w:rsidR="00C3465B" w:rsidRPr="002753AA" w:rsidRDefault="00C3465B" w:rsidP="00E26D57">
      <w:pPr>
        <w:numPr>
          <w:ilvl w:val="0"/>
          <w:numId w:val="4"/>
        </w:numPr>
        <w:tabs>
          <w:tab w:val="clear" w:pos="72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 xml:space="preserve">Preexisting data. </w:t>
      </w:r>
    </w:p>
    <w:p w:rsidR="00211BA3" w:rsidRDefault="00211BA3" w:rsidP="00E26D57">
      <w:pPr>
        <w:tabs>
          <w:tab w:val="right" w:pos="-1134"/>
        </w:tabs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FD7561" w:rsidRPr="002753AA" w:rsidRDefault="00FD7561" w:rsidP="00E26D57">
      <w:pPr>
        <w:tabs>
          <w:tab w:val="right" w:pos="-1134"/>
        </w:tabs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TYPES OF INTERVIEW</w:t>
      </w:r>
    </w:p>
    <w:p w:rsidR="00FD7561" w:rsidRPr="002753AA" w:rsidRDefault="00FD7561" w:rsidP="00E26D57">
      <w:pPr>
        <w:numPr>
          <w:ilvl w:val="1"/>
          <w:numId w:val="6"/>
        </w:numPr>
        <w:tabs>
          <w:tab w:val="right" w:pos="-1134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2753AA">
        <w:rPr>
          <w:rFonts w:asciiTheme="majorBidi" w:hAnsiTheme="majorBidi" w:cstheme="majorBidi"/>
          <w:sz w:val="36"/>
          <w:szCs w:val="36"/>
        </w:rPr>
        <w:t>Un-structured Interviews.</w:t>
      </w:r>
    </w:p>
    <w:p w:rsidR="00FD7561" w:rsidRPr="002753AA" w:rsidRDefault="00FD7561" w:rsidP="00E26D57">
      <w:pPr>
        <w:numPr>
          <w:ilvl w:val="1"/>
          <w:numId w:val="6"/>
        </w:numPr>
        <w:tabs>
          <w:tab w:val="right" w:pos="-1134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 xml:space="preserve">  Structured Interviews.</w:t>
      </w:r>
    </w:p>
    <w:p w:rsidR="002753AA" w:rsidRPr="002753AA" w:rsidRDefault="00FD7561" w:rsidP="00E26D57">
      <w:pPr>
        <w:numPr>
          <w:ilvl w:val="1"/>
          <w:numId w:val="6"/>
        </w:numPr>
        <w:tabs>
          <w:tab w:val="right" w:pos="-1134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 xml:space="preserve">  Semi structured Interviews.</w:t>
      </w:r>
    </w:p>
    <w:p w:rsidR="002753AA" w:rsidRPr="002753AA" w:rsidRDefault="002753AA" w:rsidP="00E26D57">
      <w:pPr>
        <w:tabs>
          <w:tab w:val="right" w:pos="-1134"/>
        </w:tabs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The most commonly used attitude </w:t>
      </w:r>
      <w:proofErr w:type="gramStart"/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scales :</w:t>
      </w:r>
      <w:proofErr w:type="gramEnd"/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</w:p>
    <w:p w:rsidR="002753AA" w:rsidRPr="002753AA" w:rsidRDefault="002753AA" w:rsidP="00E26D57">
      <w:pPr>
        <w:numPr>
          <w:ilvl w:val="0"/>
          <w:numId w:val="9"/>
        </w:numPr>
        <w:tabs>
          <w:tab w:val="right" w:pos="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 xml:space="preserve">Likert scale.  </w:t>
      </w:r>
    </w:p>
    <w:p w:rsidR="002753AA" w:rsidRPr="002753AA" w:rsidRDefault="002753AA" w:rsidP="00E26D57">
      <w:pPr>
        <w:numPr>
          <w:ilvl w:val="0"/>
          <w:numId w:val="9"/>
        </w:numPr>
        <w:tabs>
          <w:tab w:val="right" w:pos="0"/>
        </w:tabs>
        <w:bidi w:val="0"/>
        <w:ind w:left="0" w:firstLine="0"/>
        <w:jc w:val="both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Semantic differential scale.</w:t>
      </w:r>
    </w:p>
    <w:p w:rsidR="002753AA" w:rsidRPr="002753AA" w:rsidRDefault="002753AA" w:rsidP="00E26D57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>Advantages of the questionnaire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Quick and inexpensive.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753A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Pr="002753AA">
        <w:rPr>
          <w:rFonts w:asciiTheme="majorBidi" w:hAnsiTheme="majorBidi" w:cstheme="majorBidi"/>
          <w:sz w:val="36"/>
          <w:szCs w:val="36"/>
        </w:rPr>
        <w:t>Easy for reliability, validity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Less time consuming.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Data can be obtained from respondent in widespread geographical area.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Respondents can remain anonymous.</w:t>
      </w:r>
    </w:p>
    <w:p w:rsidR="002753AA" w:rsidRPr="002753AA" w:rsidRDefault="002753AA" w:rsidP="00E26D57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sz w:val="36"/>
          <w:szCs w:val="36"/>
        </w:rPr>
      </w:pPr>
      <w:r w:rsidRPr="002753AA">
        <w:rPr>
          <w:rFonts w:asciiTheme="majorBidi" w:hAnsiTheme="majorBidi" w:cstheme="majorBidi"/>
          <w:sz w:val="36"/>
          <w:szCs w:val="36"/>
        </w:rPr>
        <w:t>If anonymity is assured, respondents are more likely to provide honest answers.</w:t>
      </w:r>
    </w:p>
    <w:p w:rsidR="00C3465B" w:rsidRPr="002753AA" w:rsidRDefault="00C3465B" w:rsidP="00E26D57">
      <w:pPr>
        <w:rPr>
          <w:rFonts w:asciiTheme="majorBidi" w:hAnsiTheme="majorBidi" w:cstheme="majorBidi" w:hint="cs"/>
          <w:sz w:val="36"/>
          <w:szCs w:val="36"/>
          <w:lang w:bidi="ar-EG"/>
        </w:rPr>
      </w:pPr>
    </w:p>
    <w:sectPr w:rsidR="00C3465B" w:rsidRPr="002753AA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B0F"/>
    <w:multiLevelType w:val="hybridMultilevel"/>
    <w:tmpl w:val="02F8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31A84"/>
    <w:multiLevelType w:val="hybridMultilevel"/>
    <w:tmpl w:val="EBE2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42E55"/>
    <w:multiLevelType w:val="hybridMultilevel"/>
    <w:tmpl w:val="43268248"/>
    <w:lvl w:ilvl="0" w:tplc="8280E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E7E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18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07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E5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4C4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CF2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05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08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FC0717"/>
    <w:multiLevelType w:val="hybridMultilevel"/>
    <w:tmpl w:val="6CA21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6835"/>
    <w:multiLevelType w:val="hybridMultilevel"/>
    <w:tmpl w:val="F1864BAA"/>
    <w:lvl w:ilvl="0" w:tplc="485C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41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CBF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6D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04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CB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5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A3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A80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E3B85"/>
    <w:multiLevelType w:val="hybridMultilevel"/>
    <w:tmpl w:val="26B44BAC"/>
    <w:lvl w:ilvl="0" w:tplc="5C74615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onstantia" w:hAnsi="Constantia" w:hint="default"/>
      </w:rPr>
    </w:lvl>
    <w:lvl w:ilvl="1" w:tplc="F6EED228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</w:rPr>
    </w:lvl>
    <w:lvl w:ilvl="2" w:tplc="D4D0B5E0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Constantia" w:hAnsi="Constantia" w:hint="default"/>
      </w:rPr>
    </w:lvl>
    <w:lvl w:ilvl="3" w:tplc="F05A37BC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Constantia" w:hAnsi="Constantia" w:hint="default"/>
      </w:rPr>
    </w:lvl>
    <w:lvl w:ilvl="4" w:tplc="8CD668D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Constantia" w:hAnsi="Constantia" w:hint="default"/>
      </w:rPr>
    </w:lvl>
    <w:lvl w:ilvl="5" w:tplc="0E52CF5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Constantia" w:hAnsi="Constantia" w:hint="default"/>
      </w:rPr>
    </w:lvl>
    <w:lvl w:ilvl="6" w:tplc="EA8A550A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Constantia" w:hAnsi="Constantia" w:hint="default"/>
      </w:rPr>
    </w:lvl>
    <w:lvl w:ilvl="7" w:tplc="D85E0EB2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Constantia" w:hAnsi="Constantia" w:hint="default"/>
      </w:rPr>
    </w:lvl>
    <w:lvl w:ilvl="8" w:tplc="13BC52C8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Constantia" w:hAnsi="Constantia" w:hint="default"/>
      </w:rPr>
    </w:lvl>
  </w:abstractNum>
  <w:abstractNum w:abstractNumId="6">
    <w:nsid w:val="2BA80F43"/>
    <w:multiLevelType w:val="hybridMultilevel"/>
    <w:tmpl w:val="79D0B71A"/>
    <w:lvl w:ilvl="0" w:tplc="D6ECA6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824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251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471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8A1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4BF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5C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A47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BD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B21970"/>
    <w:multiLevelType w:val="hybridMultilevel"/>
    <w:tmpl w:val="053C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61179"/>
    <w:multiLevelType w:val="hybridMultilevel"/>
    <w:tmpl w:val="28EAEF06"/>
    <w:lvl w:ilvl="0" w:tplc="6C3A8B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B60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8F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42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8FF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8C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2A9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42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A0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C7DEB"/>
    <w:multiLevelType w:val="hybridMultilevel"/>
    <w:tmpl w:val="F120EBF6"/>
    <w:lvl w:ilvl="0" w:tplc="BE30C4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4C5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6E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C71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0C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223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AFD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6C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249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F5657"/>
    <w:multiLevelType w:val="hybridMultilevel"/>
    <w:tmpl w:val="3AB499F6"/>
    <w:lvl w:ilvl="0" w:tplc="04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>
    <w:nsid w:val="5FCF4978"/>
    <w:multiLevelType w:val="hybridMultilevel"/>
    <w:tmpl w:val="87AC6AA6"/>
    <w:lvl w:ilvl="0" w:tplc="0166DC9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A7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87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6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66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D4C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E4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71C96"/>
    <w:multiLevelType w:val="hybridMultilevel"/>
    <w:tmpl w:val="B5CA804E"/>
    <w:lvl w:ilvl="0" w:tplc="BCEEA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E292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6AC4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1EA5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8097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0682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B62BD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AA52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0426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33672C"/>
    <w:multiLevelType w:val="hybridMultilevel"/>
    <w:tmpl w:val="8FA08B48"/>
    <w:lvl w:ilvl="0" w:tplc="DF5086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8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428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8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8E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43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4D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66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42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465B"/>
    <w:rsid w:val="00201300"/>
    <w:rsid w:val="00211BA3"/>
    <w:rsid w:val="002753AA"/>
    <w:rsid w:val="005A25EF"/>
    <w:rsid w:val="00674A68"/>
    <w:rsid w:val="0069270F"/>
    <w:rsid w:val="007773F1"/>
    <w:rsid w:val="00880493"/>
    <w:rsid w:val="00A116A6"/>
    <w:rsid w:val="00C3465B"/>
    <w:rsid w:val="00E26D57"/>
    <w:rsid w:val="00F25F1C"/>
    <w:rsid w:val="00FD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65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7</cp:revision>
  <dcterms:created xsi:type="dcterms:W3CDTF">2018-04-18T09:02:00Z</dcterms:created>
  <dcterms:modified xsi:type="dcterms:W3CDTF">2018-04-24T04:23:00Z</dcterms:modified>
</cp:coreProperties>
</file>